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6917" w:rsidRPr="002D74AF" w:rsidRDefault="00666917" w:rsidP="00666917">
      <w:pPr>
        <w:jc w:val="center"/>
        <w:rPr>
          <w:sz w:val="16"/>
          <w:szCs w:val="18"/>
          <w:lang w:eastAsia="en-US"/>
        </w:rPr>
      </w:pPr>
      <w:r w:rsidRPr="002D74AF">
        <w:rPr>
          <w:sz w:val="16"/>
          <w:szCs w:val="18"/>
          <w:lang w:eastAsia="en-US"/>
        </w:rPr>
        <w:t xml:space="preserve">Администрация муниципального образования городского округа «Воркута» </w:t>
      </w:r>
    </w:p>
    <w:p w:rsidR="00666917" w:rsidRDefault="00666917" w:rsidP="00666917">
      <w:pPr>
        <w:jc w:val="center"/>
        <w:rPr>
          <w:b/>
          <w:sz w:val="16"/>
          <w:szCs w:val="18"/>
          <w:lang w:eastAsia="en-US"/>
        </w:rPr>
      </w:pPr>
      <w:r>
        <w:rPr>
          <w:b/>
          <w:sz w:val="16"/>
          <w:szCs w:val="18"/>
          <w:lang w:eastAsia="en-US"/>
        </w:rPr>
        <w:t xml:space="preserve">МУНИЦИПАЛЬНОЕ </w:t>
      </w:r>
      <w:r w:rsidRPr="00E666E7">
        <w:rPr>
          <w:b/>
          <w:sz w:val="16"/>
          <w:szCs w:val="18"/>
          <w:lang w:eastAsia="en-US"/>
        </w:rPr>
        <w:t xml:space="preserve">БЮДЖЕТНОЕ ДОШКОЛЬНОЕ ОБРАЗОВАТЕЛЬНОЕ УЧРЕЖДЕНИЕ </w:t>
      </w:r>
    </w:p>
    <w:p w:rsidR="00666917" w:rsidRPr="00E666E7" w:rsidRDefault="00666917" w:rsidP="00666917">
      <w:pPr>
        <w:jc w:val="center"/>
        <w:rPr>
          <w:b/>
          <w:sz w:val="16"/>
          <w:szCs w:val="18"/>
          <w:lang w:eastAsia="en-US"/>
        </w:rPr>
      </w:pPr>
      <w:r w:rsidRPr="00E666E7">
        <w:rPr>
          <w:b/>
          <w:sz w:val="16"/>
          <w:szCs w:val="18"/>
          <w:lang w:eastAsia="en-US"/>
        </w:rPr>
        <w:t>«ДЕТСКИЙ САД № 10 «ТЕРЕМОК» Г. ВОРКУТЫ</w:t>
      </w:r>
    </w:p>
    <w:p w:rsidR="00666917" w:rsidRPr="002D74AF" w:rsidRDefault="00666917" w:rsidP="00666917">
      <w:pPr>
        <w:pStyle w:val="P320"/>
        <w:ind w:left="0"/>
        <w:rPr>
          <w:caps/>
          <w:sz w:val="16"/>
        </w:rPr>
      </w:pPr>
      <w:r w:rsidRPr="002D74AF">
        <w:rPr>
          <w:caps/>
          <w:sz w:val="16"/>
        </w:rPr>
        <w:t xml:space="preserve"> «Челядьöс 10 №-а видзанiн «Теремок» школаöдз велöдан</w:t>
      </w:r>
    </w:p>
    <w:p w:rsidR="00666917" w:rsidRPr="002D74AF" w:rsidRDefault="00666917" w:rsidP="00666917">
      <w:pPr>
        <w:jc w:val="center"/>
        <w:rPr>
          <w:sz w:val="16"/>
          <w:szCs w:val="16"/>
          <w:lang w:eastAsia="en-US"/>
        </w:rPr>
      </w:pPr>
      <w:r w:rsidRPr="002D74AF">
        <w:rPr>
          <w:caps/>
          <w:sz w:val="16"/>
        </w:rPr>
        <w:t xml:space="preserve"> муниципальнöй </w:t>
      </w:r>
      <w:r w:rsidRPr="002D74AF">
        <w:rPr>
          <w:caps/>
          <w:sz w:val="16"/>
          <w:szCs w:val="28"/>
        </w:rPr>
        <w:t>сьöмкуд</w:t>
      </w:r>
      <w:r w:rsidRPr="002D74AF">
        <w:rPr>
          <w:caps/>
          <w:sz w:val="16"/>
        </w:rPr>
        <w:t xml:space="preserve"> учреждение Воркута к.</w:t>
      </w:r>
      <w:r w:rsidRPr="002D74AF">
        <w:rPr>
          <w:sz w:val="16"/>
          <w:szCs w:val="16"/>
          <w:lang w:eastAsia="en-US"/>
        </w:rPr>
        <w:t xml:space="preserve"> </w:t>
      </w:r>
    </w:p>
    <w:p w:rsidR="00666917" w:rsidRPr="00E666E7" w:rsidRDefault="00666917" w:rsidP="00666917">
      <w:pPr>
        <w:pStyle w:val="P320"/>
        <w:ind w:left="0"/>
        <w:jc w:val="left"/>
        <w:rPr>
          <w:b/>
          <w:caps/>
          <w:sz w:val="16"/>
          <w:szCs w:val="28"/>
          <w:u w:val="thick"/>
        </w:rPr>
      </w:pPr>
      <w:r w:rsidRPr="00E666E7">
        <w:rPr>
          <w:b/>
          <w:caps/>
          <w:sz w:val="16"/>
          <w:u w:val="thick"/>
        </w:rPr>
        <w:t>______________________________________________________________________________________</w:t>
      </w:r>
      <w:r>
        <w:rPr>
          <w:b/>
          <w:caps/>
          <w:sz w:val="16"/>
          <w:u w:val="thick"/>
        </w:rPr>
        <w:t>______________________________</w:t>
      </w:r>
    </w:p>
    <w:p w:rsidR="00666917" w:rsidRPr="00E666E7" w:rsidRDefault="00666917" w:rsidP="00666917">
      <w:pPr>
        <w:jc w:val="center"/>
        <w:rPr>
          <w:sz w:val="16"/>
          <w:szCs w:val="16"/>
          <w:lang w:eastAsia="en-US"/>
        </w:rPr>
      </w:pPr>
      <w:r>
        <w:rPr>
          <w:sz w:val="16"/>
          <w:szCs w:val="16"/>
          <w:lang w:eastAsia="en-US"/>
        </w:rPr>
        <w:t>16990</w:t>
      </w:r>
      <w:r w:rsidRPr="00294BAD">
        <w:rPr>
          <w:sz w:val="16"/>
          <w:szCs w:val="16"/>
          <w:lang w:eastAsia="en-US"/>
        </w:rPr>
        <w:t>6</w:t>
      </w:r>
      <w:r w:rsidRPr="00E666E7">
        <w:rPr>
          <w:sz w:val="16"/>
          <w:szCs w:val="16"/>
          <w:lang w:eastAsia="en-US"/>
        </w:rPr>
        <w:t xml:space="preserve">, </w:t>
      </w:r>
      <w:r>
        <w:rPr>
          <w:sz w:val="16"/>
          <w:szCs w:val="16"/>
          <w:lang w:eastAsia="en-US"/>
        </w:rPr>
        <w:t xml:space="preserve">Республика Коми, </w:t>
      </w:r>
      <w:proofErr w:type="spellStart"/>
      <w:r>
        <w:rPr>
          <w:sz w:val="16"/>
          <w:szCs w:val="16"/>
          <w:lang w:eastAsia="en-US"/>
        </w:rPr>
        <w:t>г.Воркута</w:t>
      </w:r>
      <w:proofErr w:type="spellEnd"/>
      <w:r>
        <w:rPr>
          <w:sz w:val="16"/>
          <w:szCs w:val="16"/>
          <w:lang w:eastAsia="en-US"/>
        </w:rPr>
        <w:t xml:space="preserve">, </w:t>
      </w:r>
      <w:proofErr w:type="spellStart"/>
      <w:r>
        <w:rPr>
          <w:sz w:val="16"/>
          <w:szCs w:val="16"/>
          <w:lang w:eastAsia="en-US"/>
        </w:rPr>
        <w:t>ул.Парковая</w:t>
      </w:r>
      <w:proofErr w:type="spellEnd"/>
      <w:r>
        <w:rPr>
          <w:sz w:val="16"/>
          <w:szCs w:val="16"/>
          <w:lang w:eastAsia="en-US"/>
        </w:rPr>
        <w:t>, .36А</w:t>
      </w:r>
      <w:r w:rsidRPr="00E666E7">
        <w:rPr>
          <w:sz w:val="16"/>
          <w:szCs w:val="16"/>
          <w:lang w:eastAsia="en-US"/>
        </w:rPr>
        <w:t xml:space="preserve">, </w:t>
      </w:r>
      <w:r>
        <w:rPr>
          <w:sz w:val="16"/>
          <w:szCs w:val="16"/>
          <w:lang w:eastAsia="en-US"/>
        </w:rPr>
        <w:t>тел</w:t>
      </w:r>
      <w:r w:rsidRPr="00E666E7">
        <w:rPr>
          <w:sz w:val="16"/>
          <w:szCs w:val="16"/>
          <w:lang w:eastAsia="en-US"/>
        </w:rPr>
        <w:t>. 3-18-</w:t>
      </w:r>
      <w:proofErr w:type="gramStart"/>
      <w:r w:rsidRPr="00E666E7">
        <w:rPr>
          <w:sz w:val="16"/>
          <w:szCs w:val="16"/>
          <w:lang w:eastAsia="en-US"/>
        </w:rPr>
        <w:t>34</w:t>
      </w:r>
      <w:r>
        <w:rPr>
          <w:sz w:val="16"/>
          <w:szCs w:val="16"/>
          <w:lang w:eastAsia="en-US"/>
        </w:rPr>
        <w:t xml:space="preserve">,  </w:t>
      </w:r>
      <w:r>
        <w:rPr>
          <w:rFonts w:eastAsia="MS Mincho"/>
          <w:sz w:val="16"/>
          <w:szCs w:val="16"/>
          <w:lang w:val="en-US" w:eastAsia="ja-JP"/>
        </w:rPr>
        <w:t>e</w:t>
      </w:r>
      <w:r w:rsidRPr="00E666E7">
        <w:rPr>
          <w:rFonts w:eastAsia="MS Mincho"/>
          <w:sz w:val="16"/>
          <w:szCs w:val="16"/>
          <w:lang w:eastAsia="ja-JP"/>
        </w:rPr>
        <w:t>-</w:t>
      </w:r>
      <w:r>
        <w:rPr>
          <w:rFonts w:eastAsia="MS Mincho"/>
          <w:sz w:val="16"/>
          <w:szCs w:val="16"/>
          <w:lang w:val="en-US" w:eastAsia="ja-JP"/>
        </w:rPr>
        <w:t>mail</w:t>
      </w:r>
      <w:proofErr w:type="gramEnd"/>
      <w:r w:rsidRPr="001155B6">
        <w:rPr>
          <w:rFonts w:eastAsia="MS Mincho"/>
          <w:sz w:val="16"/>
          <w:szCs w:val="16"/>
          <w:lang w:eastAsia="ja-JP"/>
        </w:rPr>
        <w:t xml:space="preserve">: </w:t>
      </w:r>
      <w:proofErr w:type="spellStart"/>
      <w:r>
        <w:rPr>
          <w:rFonts w:eastAsia="MS Mincho"/>
          <w:sz w:val="16"/>
          <w:szCs w:val="16"/>
          <w:lang w:val="en-US" w:eastAsia="ja-JP"/>
        </w:rPr>
        <w:t>epp</w:t>
      </w:r>
      <w:proofErr w:type="spellEnd"/>
      <w:r w:rsidRPr="00E666E7">
        <w:rPr>
          <w:rFonts w:eastAsia="MS Mincho"/>
          <w:sz w:val="16"/>
          <w:szCs w:val="16"/>
          <w:lang w:eastAsia="ja-JP"/>
        </w:rPr>
        <w:t>67@</w:t>
      </w:r>
      <w:proofErr w:type="spellStart"/>
      <w:r>
        <w:rPr>
          <w:rFonts w:eastAsia="MS Mincho"/>
          <w:sz w:val="16"/>
          <w:szCs w:val="16"/>
          <w:lang w:val="en-US" w:eastAsia="ja-JP"/>
        </w:rPr>
        <w:t>yandex</w:t>
      </w:r>
      <w:proofErr w:type="spellEnd"/>
      <w:r w:rsidRPr="00E666E7">
        <w:rPr>
          <w:rFonts w:eastAsia="MS Mincho"/>
          <w:sz w:val="16"/>
          <w:szCs w:val="16"/>
          <w:lang w:eastAsia="ja-JP"/>
        </w:rPr>
        <w:t>.</w:t>
      </w:r>
      <w:proofErr w:type="spellStart"/>
      <w:r>
        <w:rPr>
          <w:rFonts w:eastAsia="MS Mincho"/>
          <w:sz w:val="16"/>
          <w:szCs w:val="16"/>
          <w:lang w:val="en-US" w:eastAsia="ja-JP"/>
        </w:rPr>
        <w:t>ru</w:t>
      </w:r>
      <w:proofErr w:type="spellEnd"/>
    </w:p>
    <w:p w:rsidR="00666917" w:rsidRDefault="00666917"/>
    <w:p w:rsidR="00666917" w:rsidRPr="00666917" w:rsidRDefault="00666917" w:rsidP="00666917"/>
    <w:p w:rsidR="00666917" w:rsidRPr="00666917" w:rsidRDefault="00666917" w:rsidP="00666917"/>
    <w:p w:rsidR="00666917" w:rsidRPr="00666917" w:rsidRDefault="00666917" w:rsidP="00666917"/>
    <w:p w:rsidR="00666917" w:rsidRDefault="00666917" w:rsidP="00666917">
      <w:pPr>
        <w:jc w:val="right"/>
      </w:pPr>
      <w:r>
        <w:t>УТВЕРЖДАЮ:</w:t>
      </w:r>
    </w:p>
    <w:p w:rsidR="00666917" w:rsidRDefault="00666917" w:rsidP="00666917">
      <w:pPr>
        <w:jc w:val="right"/>
      </w:pPr>
      <w:r>
        <w:t>Заведующий МБДОУ «Детский сад № 10»</w:t>
      </w:r>
    </w:p>
    <w:p w:rsidR="00666917" w:rsidRPr="00666917" w:rsidRDefault="00666917" w:rsidP="00666917">
      <w:pPr>
        <w:jc w:val="right"/>
      </w:pPr>
      <w:r>
        <w:t xml:space="preserve">____________Е.П. </w:t>
      </w:r>
      <w:proofErr w:type="spellStart"/>
      <w:r>
        <w:t>Поленок</w:t>
      </w:r>
      <w:proofErr w:type="spellEnd"/>
    </w:p>
    <w:p w:rsidR="00666917" w:rsidRPr="00666917" w:rsidRDefault="00666917" w:rsidP="00666917"/>
    <w:p w:rsidR="00666917" w:rsidRPr="00666917" w:rsidRDefault="00666917" w:rsidP="00666917"/>
    <w:p w:rsidR="00666917" w:rsidRDefault="00666917" w:rsidP="00666917"/>
    <w:p w:rsidR="00666917" w:rsidRDefault="00666917" w:rsidP="00666917"/>
    <w:p w:rsidR="00666917" w:rsidRPr="00666917" w:rsidRDefault="00666917" w:rsidP="00666917">
      <w:pPr>
        <w:tabs>
          <w:tab w:val="left" w:pos="2685"/>
        </w:tabs>
        <w:jc w:val="center"/>
        <w:rPr>
          <w:b/>
        </w:rPr>
      </w:pPr>
      <w:r w:rsidRPr="00666917">
        <w:rPr>
          <w:b/>
        </w:rPr>
        <w:t>ИНСТРУКЦИЯ</w:t>
      </w:r>
    </w:p>
    <w:p w:rsidR="00666917" w:rsidRDefault="00666917" w:rsidP="00666917">
      <w:pPr>
        <w:tabs>
          <w:tab w:val="left" w:pos="2685"/>
        </w:tabs>
        <w:jc w:val="center"/>
        <w:rPr>
          <w:b/>
        </w:rPr>
      </w:pPr>
      <w:r w:rsidRPr="00666917">
        <w:rPr>
          <w:b/>
        </w:rPr>
        <w:t>по обеспечению безопасности при организации и проведении экскурсии</w:t>
      </w:r>
    </w:p>
    <w:p w:rsidR="00666917" w:rsidRDefault="00666917" w:rsidP="00666917"/>
    <w:p w:rsidR="00B42662" w:rsidRPr="00C147AC" w:rsidRDefault="00666917" w:rsidP="00C147AC">
      <w:pPr>
        <w:pStyle w:val="a3"/>
        <w:numPr>
          <w:ilvl w:val="0"/>
          <w:numId w:val="1"/>
        </w:numPr>
        <w:ind w:left="0" w:hanging="284"/>
        <w:jc w:val="center"/>
        <w:rPr>
          <w:b/>
        </w:rPr>
      </w:pPr>
      <w:r w:rsidRPr="00C147AC">
        <w:rPr>
          <w:b/>
        </w:rPr>
        <w:t>Общие положения:</w:t>
      </w:r>
    </w:p>
    <w:p w:rsidR="00666917" w:rsidRDefault="00666917" w:rsidP="00666917">
      <w:pPr>
        <w:pStyle w:val="a3"/>
        <w:numPr>
          <w:ilvl w:val="1"/>
          <w:numId w:val="1"/>
        </w:numPr>
        <w:ind w:left="-284" w:firstLine="0"/>
        <w:jc w:val="both"/>
      </w:pPr>
      <w:r>
        <w:t>Экскурсии и участие воспитанников в культурно-массовых мероприятиях вне дошкольного учреждения (далее МБДОУ) проводятся только с санкции заведующего МБДОУ.</w:t>
      </w:r>
    </w:p>
    <w:p w:rsidR="00666917" w:rsidRDefault="00666917" w:rsidP="00666917">
      <w:pPr>
        <w:pStyle w:val="a3"/>
        <w:numPr>
          <w:ilvl w:val="1"/>
          <w:numId w:val="1"/>
        </w:numPr>
        <w:ind w:left="-284" w:firstLine="0"/>
        <w:jc w:val="both"/>
      </w:pPr>
      <w:r>
        <w:t>В приказе заведующего МБДОУ должны быть указаны: наименование и содержание мероприятия, руководитель и сопровождающие лица, место и сроки проведения, перечень требований безопасности, порядок следования, обращено внимание на действия в особых случаях, а также ответственность руководителя за безопасность.</w:t>
      </w:r>
    </w:p>
    <w:p w:rsidR="00666917" w:rsidRDefault="00666917" w:rsidP="00666917">
      <w:pPr>
        <w:pStyle w:val="a3"/>
        <w:numPr>
          <w:ilvl w:val="1"/>
          <w:numId w:val="1"/>
        </w:numPr>
        <w:ind w:left="-284" w:firstLine="0"/>
        <w:jc w:val="both"/>
      </w:pPr>
      <w:r>
        <w:t>Приложением к приказ</w:t>
      </w:r>
      <w:r w:rsidR="005665AC">
        <w:t>у является список воспитанников, принимающих участие в мероприятии, с отметкой о проведенном инструктаже по мерам безопасности при следовании или при проведении мероприятия.</w:t>
      </w:r>
    </w:p>
    <w:p w:rsidR="005665AC" w:rsidRDefault="005665AC" w:rsidP="00666917">
      <w:pPr>
        <w:pStyle w:val="a3"/>
        <w:numPr>
          <w:ilvl w:val="1"/>
          <w:numId w:val="1"/>
        </w:numPr>
        <w:ind w:left="-284" w:firstLine="0"/>
        <w:jc w:val="both"/>
      </w:pPr>
      <w:r>
        <w:t xml:space="preserve">О </w:t>
      </w:r>
      <w:proofErr w:type="gramStart"/>
      <w:r>
        <w:t>характере  и</w:t>
      </w:r>
      <w:proofErr w:type="gramEnd"/>
      <w:r>
        <w:t xml:space="preserve"> времени проведения мероприятия вне МБДОУ заведующий должен поставить в известность родителей воспитанников (под роспись).</w:t>
      </w:r>
    </w:p>
    <w:p w:rsidR="005665AC" w:rsidRDefault="005665AC" w:rsidP="00666917">
      <w:pPr>
        <w:pStyle w:val="a3"/>
        <w:numPr>
          <w:ilvl w:val="1"/>
          <w:numId w:val="1"/>
        </w:numPr>
        <w:ind w:left="-284" w:firstLine="0"/>
        <w:jc w:val="both"/>
      </w:pPr>
      <w:r>
        <w:t>При организации экскурсии и проведении инструктажа обратить особое внимание на экипировку детей:</w:t>
      </w:r>
    </w:p>
    <w:p w:rsidR="005665AC" w:rsidRDefault="005665AC" w:rsidP="005665AC">
      <w:pPr>
        <w:pStyle w:val="a3"/>
        <w:ind w:left="-284"/>
        <w:jc w:val="both"/>
      </w:pPr>
      <w:r>
        <w:t>- одежда должна быть по сезону, удобной и аккуратной;</w:t>
      </w:r>
    </w:p>
    <w:p w:rsidR="005665AC" w:rsidRDefault="005665AC" w:rsidP="005665AC">
      <w:pPr>
        <w:pStyle w:val="a3"/>
        <w:ind w:left="-284"/>
        <w:jc w:val="both"/>
      </w:pPr>
      <w:r>
        <w:t>- исключить из экипировки дорогие украшения;</w:t>
      </w:r>
    </w:p>
    <w:p w:rsidR="005665AC" w:rsidRDefault="005665AC" w:rsidP="005665AC">
      <w:pPr>
        <w:pStyle w:val="a3"/>
        <w:ind w:left="-284"/>
        <w:jc w:val="both"/>
      </w:pPr>
      <w:r>
        <w:t>- обувь должна быть удобной и чистой, запрещается модельная обувь на высоком каблуке (можно разрешить такую обувь при посещении театра, но толк в качестве сменной обуви);</w:t>
      </w:r>
    </w:p>
    <w:p w:rsidR="005665AC" w:rsidRDefault="005665AC" w:rsidP="005665AC">
      <w:pPr>
        <w:pStyle w:val="a3"/>
        <w:ind w:left="-284"/>
        <w:jc w:val="both"/>
      </w:pPr>
      <w:r>
        <w:t>- дети должны иметь минимальный набор вещей, в зависимости от содержания и особенностей экскурсии.</w:t>
      </w:r>
    </w:p>
    <w:p w:rsidR="005665AC" w:rsidRDefault="005665AC" w:rsidP="005665AC">
      <w:pPr>
        <w:pStyle w:val="a3"/>
        <w:ind w:left="-284"/>
        <w:jc w:val="both"/>
      </w:pPr>
      <w:r>
        <w:t>1.6. При длительных автобусных поездках или проезде на железнодорожном транспорте обязательно иметь с собой запас воды и нескоропортящихся продуктов;</w:t>
      </w:r>
    </w:p>
    <w:p w:rsidR="00C147AC" w:rsidRPr="00C147AC" w:rsidRDefault="00C147AC" w:rsidP="00C147AC">
      <w:pPr>
        <w:pStyle w:val="a3"/>
        <w:ind w:left="-284"/>
        <w:jc w:val="both"/>
      </w:pPr>
      <w:r w:rsidRPr="00C147AC">
        <w:t>1.7. У руководителя группы должна быть дорожная аптечка с минимальным набором средств оказания первой доврачебной помощи.</w:t>
      </w:r>
    </w:p>
    <w:p w:rsidR="00C147AC" w:rsidRPr="00C147AC" w:rsidRDefault="00C147AC" w:rsidP="00C147AC">
      <w:pPr>
        <w:pStyle w:val="a3"/>
        <w:ind w:left="-284"/>
        <w:jc w:val="both"/>
      </w:pPr>
      <w:r w:rsidRPr="00C147AC">
        <w:t xml:space="preserve">1.8. После завершения мероприятия его руководитель обязан доложить </w:t>
      </w:r>
      <w:r>
        <w:t>заведующему МБДОУ</w:t>
      </w:r>
      <w:r w:rsidRPr="00C147AC">
        <w:t xml:space="preserve"> об итогах и замечаниях, отмеченных в ходе следования и при проведении мероприятия.</w:t>
      </w:r>
    </w:p>
    <w:p w:rsidR="00C147AC" w:rsidRDefault="00C147AC" w:rsidP="00C147AC">
      <w:pPr>
        <w:pStyle w:val="a3"/>
        <w:ind w:left="-284"/>
        <w:jc w:val="both"/>
      </w:pPr>
      <w:r w:rsidRPr="00C147AC">
        <w:t xml:space="preserve">1.9. В случае возникновения непредвиденных обстоятельств немедленно поставить в известность </w:t>
      </w:r>
      <w:r>
        <w:t>заведующего МБДОУ</w:t>
      </w:r>
      <w:r w:rsidRPr="00C147AC">
        <w:t xml:space="preserve"> с использованием любых средств информации (телефон, мобильная связь и т. п.).</w:t>
      </w:r>
    </w:p>
    <w:p w:rsidR="00C147AC" w:rsidRDefault="00C147AC" w:rsidP="00C147AC">
      <w:pPr>
        <w:pStyle w:val="a3"/>
        <w:ind w:left="-284"/>
        <w:jc w:val="both"/>
      </w:pPr>
    </w:p>
    <w:p w:rsidR="00C147AC" w:rsidRPr="00C147AC" w:rsidRDefault="00C147AC" w:rsidP="00C147AC">
      <w:pPr>
        <w:pStyle w:val="a3"/>
        <w:ind w:left="-284"/>
        <w:jc w:val="center"/>
      </w:pPr>
      <w:r w:rsidRPr="00C147AC">
        <w:rPr>
          <w:b/>
          <w:bCs/>
        </w:rPr>
        <w:t>2. Безопасность во время автобусной экскурсии</w:t>
      </w:r>
    </w:p>
    <w:p w:rsidR="00C147AC" w:rsidRDefault="00C147AC" w:rsidP="00C147AC">
      <w:pPr>
        <w:pStyle w:val="a3"/>
        <w:ind w:left="-284"/>
        <w:jc w:val="both"/>
      </w:pPr>
      <w:r w:rsidRPr="00C147AC">
        <w:t>2.1. Руководитель экскурсии обязан:</w:t>
      </w:r>
    </w:p>
    <w:p w:rsidR="00C147AC" w:rsidRPr="00C147AC" w:rsidRDefault="00C147AC" w:rsidP="00C147AC">
      <w:pPr>
        <w:pStyle w:val="a3"/>
        <w:ind w:left="-284"/>
        <w:jc w:val="both"/>
      </w:pPr>
      <w:r w:rsidRPr="00C147AC">
        <w:t>- проверить наличие и правильность оформления путевки и согласовать с водителем время нахождения в пути и остановки, особенности поведения в пути следования и действия в особых случаях;</w:t>
      </w:r>
    </w:p>
    <w:p w:rsidR="00C147AC" w:rsidRPr="00C147AC" w:rsidRDefault="00C147AC" w:rsidP="00C147AC">
      <w:pPr>
        <w:pStyle w:val="a3"/>
        <w:ind w:left="-284"/>
        <w:jc w:val="both"/>
      </w:pPr>
      <w:r w:rsidRPr="00C147AC">
        <w:t>- уточнить у водителя места нахождения в автобусе аварийных выходов и порядок их использования в особых случаях;</w:t>
      </w:r>
    </w:p>
    <w:p w:rsidR="00C147AC" w:rsidRPr="00C147AC" w:rsidRDefault="00C147AC" w:rsidP="00C147AC">
      <w:pPr>
        <w:pStyle w:val="a3"/>
        <w:ind w:left="-284"/>
        <w:jc w:val="both"/>
      </w:pPr>
      <w:r w:rsidRPr="00C147AC">
        <w:t>- проверить по списку состав группы и наличие росписей о проведенном инструктаже по безопасности;</w:t>
      </w:r>
    </w:p>
    <w:p w:rsidR="00C147AC" w:rsidRPr="00C147AC" w:rsidRDefault="00C147AC" w:rsidP="00C147AC">
      <w:pPr>
        <w:pStyle w:val="a3"/>
        <w:ind w:left="-284"/>
        <w:jc w:val="both"/>
      </w:pPr>
      <w:r w:rsidRPr="00C147AC">
        <w:t>- проинструктировать группу о порядке посадки и правилах поведения при следовании по маршруту, остановках и других особенностях поездки;</w:t>
      </w:r>
    </w:p>
    <w:p w:rsidR="00C147AC" w:rsidRPr="00C147AC" w:rsidRDefault="00C147AC" w:rsidP="00C147AC">
      <w:pPr>
        <w:pStyle w:val="a3"/>
        <w:ind w:left="-284"/>
        <w:jc w:val="both"/>
      </w:pPr>
      <w:r w:rsidRPr="00C147AC">
        <w:t>- после посадки в автобус убедиться в наличии детей согласно списку и доложить водителю о готовности к поездке;</w:t>
      </w:r>
    </w:p>
    <w:p w:rsidR="00C147AC" w:rsidRPr="00C147AC" w:rsidRDefault="00C147AC" w:rsidP="00C147AC">
      <w:pPr>
        <w:pStyle w:val="a3"/>
        <w:ind w:left="-284"/>
        <w:jc w:val="both"/>
      </w:pPr>
      <w:r w:rsidRPr="00C147AC">
        <w:t>- в пути следования беспрекословно выполнять все указания водителя по соблюдению требований безопасности;</w:t>
      </w:r>
    </w:p>
    <w:p w:rsidR="00C147AC" w:rsidRPr="00C147AC" w:rsidRDefault="00C147AC" w:rsidP="00C147AC">
      <w:pPr>
        <w:pStyle w:val="a3"/>
        <w:ind w:left="-284"/>
        <w:jc w:val="both"/>
      </w:pPr>
      <w:r w:rsidRPr="00C147AC">
        <w:t>- напомнить детям о безопасном поведении в пути следования и о действиях в особых случаях, показать места нахождения аварийных выходов.</w:t>
      </w:r>
    </w:p>
    <w:p w:rsidR="00C147AC" w:rsidRPr="00C147AC" w:rsidRDefault="00C147AC" w:rsidP="00C147AC">
      <w:pPr>
        <w:pStyle w:val="a3"/>
        <w:ind w:left="-284"/>
        <w:jc w:val="both"/>
      </w:pPr>
      <w:r w:rsidRPr="00C147AC">
        <w:t>2.2. Посадка в автобус:</w:t>
      </w:r>
    </w:p>
    <w:p w:rsidR="00C147AC" w:rsidRPr="00C147AC" w:rsidRDefault="00C147AC" w:rsidP="00C147AC">
      <w:pPr>
        <w:pStyle w:val="a3"/>
        <w:ind w:left="-284"/>
        <w:jc w:val="both"/>
      </w:pPr>
      <w:r w:rsidRPr="00C147AC">
        <w:t>- производится организованно только по команде руководителя экскурсии после попарного построения детей;</w:t>
      </w:r>
    </w:p>
    <w:p w:rsidR="00C147AC" w:rsidRPr="00C147AC" w:rsidRDefault="00C147AC" w:rsidP="00C147AC">
      <w:pPr>
        <w:pStyle w:val="a3"/>
        <w:ind w:left="-284"/>
        <w:jc w:val="both"/>
      </w:pPr>
      <w:r w:rsidRPr="00C147AC">
        <w:t>- осуществляется под руководством сопровождающего после остановки транспортного средства по одному человеку согласно списку группы детей;</w:t>
      </w:r>
    </w:p>
    <w:p w:rsidR="00C147AC" w:rsidRPr="00C147AC" w:rsidRDefault="00C147AC" w:rsidP="00C147AC">
      <w:pPr>
        <w:pStyle w:val="a3"/>
        <w:ind w:left="-284"/>
        <w:jc w:val="both"/>
      </w:pPr>
      <w:r w:rsidRPr="00C147AC">
        <w:t>- при посадке в транспортное средство, в пути следования и при высадке детей сопровождающий обеспечивает дисциплину и порядок в группе детей.</w:t>
      </w:r>
    </w:p>
    <w:p w:rsidR="00C147AC" w:rsidRPr="00C147AC" w:rsidRDefault="00C147AC" w:rsidP="00C147AC">
      <w:pPr>
        <w:pStyle w:val="a3"/>
        <w:ind w:left="-284"/>
        <w:jc w:val="both"/>
      </w:pPr>
      <w:r w:rsidRPr="00C147AC">
        <w:t>2.3. При следовании по маршруту запрещается:</w:t>
      </w:r>
    </w:p>
    <w:p w:rsidR="00C147AC" w:rsidRPr="00C147AC" w:rsidRDefault="00C147AC" w:rsidP="00C147AC">
      <w:pPr>
        <w:pStyle w:val="a3"/>
        <w:ind w:left="-284"/>
        <w:jc w:val="both"/>
      </w:pPr>
      <w:r w:rsidRPr="00C147AC">
        <w:t>- отвлекать водителя от управления автобусом разговорами, вопросами, шуметь и громко разговаривать;</w:t>
      </w:r>
    </w:p>
    <w:p w:rsidR="00C147AC" w:rsidRPr="00C147AC" w:rsidRDefault="00C147AC" w:rsidP="00C147AC">
      <w:pPr>
        <w:pStyle w:val="a3"/>
        <w:ind w:left="-284"/>
        <w:jc w:val="both"/>
      </w:pPr>
      <w:r w:rsidRPr="00C147AC">
        <w:t>- загромождать проходы вещами;</w:t>
      </w:r>
    </w:p>
    <w:p w:rsidR="00C147AC" w:rsidRPr="00C147AC" w:rsidRDefault="00C147AC" w:rsidP="00C147AC">
      <w:pPr>
        <w:pStyle w:val="a3"/>
        <w:ind w:left="-284"/>
        <w:jc w:val="both"/>
      </w:pPr>
      <w:r w:rsidRPr="00C147AC">
        <w:t>- стоять и передвигаться по салону автобуса, сидеть на коленях;</w:t>
      </w:r>
    </w:p>
    <w:p w:rsidR="00C147AC" w:rsidRPr="00C147AC" w:rsidRDefault="00C147AC" w:rsidP="00C147AC">
      <w:pPr>
        <w:pStyle w:val="a3"/>
        <w:ind w:left="-284"/>
        <w:jc w:val="both"/>
      </w:pPr>
      <w:r w:rsidRPr="00C147AC">
        <w:t>- сорить (мусор необходимо складывать в пакет и после поездки ни в коем случае не оставлять в салоне автобуса).</w:t>
      </w:r>
    </w:p>
    <w:p w:rsidR="00C147AC" w:rsidRPr="00C147AC" w:rsidRDefault="00C147AC" w:rsidP="00C147AC">
      <w:pPr>
        <w:pStyle w:val="a3"/>
        <w:ind w:left="-284"/>
        <w:jc w:val="both"/>
      </w:pPr>
      <w:r w:rsidRPr="00C147AC">
        <w:t>2.4. При следовании по маршруту необходимо:</w:t>
      </w:r>
    </w:p>
    <w:p w:rsidR="00C147AC" w:rsidRPr="00C147AC" w:rsidRDefault="00C147AC" w:rsidP="00C147AC">
      <w:pPr>
        <w:pStyle w:val="a3"/>
        <w:ind w:left="-284"/>
        <w:jc w:val="both"/>
      </w:pPr>
      <w:r w:rsidRPr="00C147AC">
        <w:t>- выполнять беспрекословно все указания водителя, руководителя группы и сопровождающих;</w:t>
      </w:r>
    </w:p>
    <w:p w:rsidR="00C147AC" w:rsidRPr="00C147AC" w:rsidRDefault="00C147AC" w:rsidP="00C147AC">
      <w:pPr>
        <w:pStyle w:val="a3"/>
        <w:ind w:left="-284"/>
        <w:jc w:val="both"/>
      </w:pPr>
      <w:r w:rsidRPr="00C147AC">
        <w:t>- при длительной поездке в пути следования друг к другу относиться уважительно, при необходимости оказывать взаимную помощь;</w:t>
      </w:r>
    </w:p>
    <w:p w:rsidR="00C147AC" w:rsidRPr="00C147AC" w:rsidRDefault="00C147AC" w:rsidP="00C147AC">
      <w:pPr>
        <w:pStyle w:val="a3"/>
        <w:ind w:left="-284"/>
        <w:jc w:val="both"/>
      </w:pPr>
      <w:r w:rsidRPr="00C147AC">
        <w:t>- в случае экстремальной ситуации соблюдать спокойствие, не создавать паники и строго выполнять все указания водителя и руководителя группы.</w:t>
      </w:r>
    </w:p>
    <w:p w:rsidR="00C147AC" w:rsidRPr="00C147AC" w:rsidRDefault="00C147AC" w:rsidP="00C147AC">
      <w:pPr>
        <w:pStyle w:val="a3"/>
        <w:ind w:left="-284"/>
        <w:jc w:val="both"/>
      </w:pPr>
      <w:r w:rsidRPr="00C147AC">
        <w:t>2.5. После приезда руководитель экскурсии обязан:</w:t>
      </w:r>
    </w:p>
    <w:p w:rsidR="00C147AC" w:rsidRPr="00C147AC" w:rsidRDefault="00C147AC" w:rsidP="00C147AC">
      <w:pPr>
        <w:pStyle w:val="a3"/>
        <w:ind w:left="-284"/>
        <w:jc w:val="both"/>
      </w:pPr>
      <w:r w:rsidRPr="00C147AC">
        <w:t>- высадку проводить организованно, не допускать скопления людей на выходе;</w:t>
      </w:r>
    </w:p>
    <w:p w:rsidR="00C147AC" w:rsidRPr="00C147AC" w:rsidRDefault="00C147AC" w:rsidP="00C147AC">
      <w:pPr>
        <w:pStyle w:val="a3"/>
        <w:ind w:left="-284"/>
        <w:jc w:val="both"/>
      </w:pPr>
      <w:r w:rsidRPr="00C147AC">
        <w:t>- после высадки проверить состав группы и справиться о состоянии здоровья воспитанников;</w:t>
      </w:r>
    </w:p>
    <w:p w:rsidR="00C147AC" w:rsidRPr="00C147AC" w:rsidRDefault="00C147AC" w:rsidP="00C147AC">
      <w:pPr>
        <w:pStyle w:val="a3"/>
        <w:ind w:left="-284"/>
        <w:jc w:val="both"/>
      </w:pPr>
      <w:r w:rsidRPr="00C147AC">
        <w:t>- проинструктировать о дальнейших действиях;</w:t>
      </w:r>
    </w:p>
    <w:p w:rsidR="00C147AC" w:rsidRDefault="00C147AC" w:rsidP="00C147AC">
      <w:pPr>
        <w:pStyle w:val="a3"/>
        <w:ind w:left="-284"/>
        <w:jc w:val="both"/>
      </w:pPr>
      <w:r w:rsidRPr="00C147AC">
        <w:t xml:space="preserve">- после возвращения в </w:t>
      </w:r>
      <w:r>
        <w:t>МБ</w:t>
      </w:r>
      <w:r w:rsidRPr="00C147AC">
        <w:t xml:space="preserve">ДОУ проверить наличие детей по списку и доложить о возвращении </w:t>
      </w:r>
      <w:proofErr w:type="gramStart"/>
      <w:r>
        <w:t>заведующему .</w:t>
      </w:r>
      <w:proofErr w:type="gramEnd"/>
    </w:p>
    <w:p w:rsidR="00C147AC" w:rsidRDefault="00C147AC" w:rsidP="00C147AC">
      <w:pPr>
        <w:pStyle w:val="a3"/>
        <w:ind w:left="-284"/>
        <w:jc w:val="both"/>
      </w:pPr>
      <w:r w:rsidRPr="00C147AC">
        <w:t>2.6. </w:t>
      </w:r>
      <w:r w:rsidRPr="00C147AC">
        <w:rPr>
          <w:b/>
          <w:bCs/>
        </w:rPr>
        <w:t>Главная задача руководителя и сопровождающих </w:t>
      </w:r>
      <w:r w:rsidRPr="00C147AC">
        <w:t xml:space="preserve">- сохранить группу в полном составе от начала маршрута до возвращения в </w:t>
      </w:r>
      <w:r>
        <w:t>МБ</w:t>
      </w:r>
      <w:r w:rsidRPr="00C147AC">
        <w:t>ДОУ. Потеря кого-либо из детей при следовании на общественном транспорте недопустима.</w:t>
      </w:r>
    </w:p>
    <w:p w:rsidR="00C147AC" w:rsidRDefault="00C147AC" w:rsidP="00C147AC">
      <w:pPr>
        <w:pStyle w:val="a3"/>
        <w:ind w:left="-284"/>
        <w:jc w:val="both"/>
        <w:rPr>
          <w:b/>
          <w:bCs/>
        </w:rPr>
      </w:pPr>
    </w:p>
    <w:p w:rsidR="00C147AC" w:rsidRPr="00C147AC" w:rsidRDefault="00C147AC" w:rsidP="00C147AC">
      <w:pPr>
        <w:pStyle w:val="a3"/>
        <w:ind w:left="-284"/>
        <w:jc w:val="center"/>
      </w:pPr>
      <w:r w:rsidRPr="00C147AC">
        <w:rPr>
          <w:b/>
          <w:bCs/>
        </w:rPr>
        <w:t>3. Меры безопасности при следовании в общественном транспорте</w:t>
      </w:r>
    </w:p>
    <w:p w:rsidR="00C147AC" w:rsidRDefault="00C147AC" w:rsidP="00C147AC">
      <w:pPr>
        <w:pStyle w:val="a3"/>
        <w:ind w:left="-284"/>
        <w:jc w:val="both"/>
      </w:pPr>
      <w:r w:rsidRPr="00C147AC">
        <w:t>3.1. Для обеспечения безопасности необходимо:</w:t>
      </w:r>
    </w:p>
    <w:p w:rsidR="00C147AC" w:rsidRPr="00C147AC" w:rsidRDefault="00C147AC" w:rsidP="00C147AC">
      <w:pPr>
        <w:pStyle w:val="a3"/>
        <w:ind w:left="-284"/>
        <w:jc w:val="both"/>
      </w:pPr>
      <w:r w:rsidRPr="00C147AC">
        <w:t>- соблюдать предельную осторожность при подъезде автобуса к остановке, не толпиться и не подходить ближе 1 м к краю дороги до полной остановки автобуса;</w:t>
      </w:r>
    </w:p>
    <w:p w:rsidR="00C147AC" w:rsidRPr="00C147AC" w:rsidRDefault="00C147AC" w:rsidP="00C147AC">
      <w:pPr>
        <w:pStyle w:val="a3"/>
        <w:ind w:left="-284"/>
        <w:jc w:val="both"/>
      </w:pPr>
      <w:r w:rsidRPr="00C147AC">
        <w:t>- не мешать выходу пассажиров из автобуса после остановки;</w:t>
      </w:r>
    </w:p>
    <w:p w:rsidR="00C147AC" w:rsidRPr="00C147AC" w:rsidRDefault="00C147AC" w:rsidP="00C147AC">
      <w:pPr>
        <w:pStyle w:val="a3"/>
        <w:ind w:left="-284"/>
        <w:jc w:val="both"/>
      </w:pPr>
      <w:r w:rsidRPr="00C147AC">
        <w:t>- вход в автобус разрешается только по команде руководителя через переднюю дверь, предварительно приготовить проездной документ;</w:t>
      </w:r>
    </w:p>
    <w:p w:rsidR="00C147AC" w:rsidRPr="00C147AC" w:rsidRDefault="00C147AC" w:rsidP="00C147AC">
      <w:pPr>
        <w:pStyle w:val="a3"/>
        <w:ind w:left="-284"/>
        <w:jc w:val="both"/>
      </w:pPr>
      <w:r w:rsidRPr="00C147AC">
        <w:t>- перед входом не толкаться;</w:t>
      </w:r>
    </w:p>
    <w:p w:rsidR="00C147AC" w:rsidRPr="00C147AC" w:rsidRDefault="00C147AC" w:rsidP="00C147AC">
      <w:pPr>
        <w:pStyle w:val="a3"/>
        <w:ind w:left="-284"/>
        <w:jc w:val="both"/>
      </w:pPr>
      <w:r w:rsidRPr="00C147AC">
        <w:t>- сопровождающие входят первыми, а руководитель последним, замыкая группу, тем самым осуществляется контроль входа группы в полном составе.</w:t>
      </w:r>
    </w:p>
    <w:p w:rsidR="00C147AC" w:rsidRDefault="00C147AC" w:rsidP="00C147AC">
      <w:pPr>
        <w:pStyle w:val="a3"/>
        <w:ind w:left="-284"/>
        <w:jc w:val="both"/>
      </w:pPr>
      <w:r w:rsidRPr="00C147AC">
        <w:t>3.2. В салоне транспортного средства необходимо:</w:t>
      </w:r>
    </w:p>
    <w:p w:rsidR="00C147AC" w:rsidRPr="00C147AC" w:rsidRDefault="00C147AC" w:rsidP="00C147AC">
      <w:pPr>
        <w:pStyle w:val="a3"/>
        <w:ind w:left="-284"/>
        <w:jc w:val="both"/>
      </w:pPr>
      <w:r w:rsidRPr="00C147AC">
        <w:t>- не разг</w:t>
      </w:r>
      <w:r>
        <w:t xml:space="preserve">оваривать громко, не толкаться, </w:t>
      </w:r>
      <w:r w:rsidRPr="00C147AC">
        <w:t>- это не место для игр;</w:t>
      </w:r>
    </w:p>
    <w:p w:rsidR="00C147AC" w:rsidRPr="00C147AC" w:rsidRDefault="00C147AC" w:rsidP="00C147AC">
      <w:pPr>
        <w:pStyle w:val="a3"/>
        <w:ind w:left="-284"/>
        <w:jc w:val="both"/>
      </w:pPr>
      <w:r w:rsidRPr="00C147AC">
        <w:t>- быть внимательными, слушать объявления остановок, чтобы не пропустить нужную остановку поезда, на которой вам необходимо выходить;</w:t>
      </w:r>
    </w:p>
    <w:p w:rsidR="00C147AC" w:rsidRPr="00C147AC" w:rsidRDefault="00C147AC" w:rsidP="00C147AC">
      <w:pPr>
        <w:pStyle w:val="a3"/>
        <w:ind w:left="-284"/>
        <w:jc w:val="both"/>
      </w:pPr>
      <w:r w:rsidRPr="00C147AC">
        <w:t xml:space="preserve">- выходить из </w:t>
      </w:r>
      <w:r>
        <w:t>автобуса</w:t>
      </w:r>
      <w:r w:rsidRPr="00C147AC">
        <w:t xml:space="preserve"> только по команде руководителя;</w:t>
      </w:r>
    </w:p>
    <w:p w:rsidR="00C147AC" w:rsidRPr="00C147AC" w:rsidRDefault="00C147AC" w:rsidP="00C147AC">
      <w:pPr>
        <w:pStyle w:val="a3"/>
        <w:ind w:left="-284"/>
        <w:jc w:val="both"/>
      </w:pPr>
      <w:r w:rsidRPr="00C147AC">
        <w:t xml:space="preserve">- после выхода из </w:t>
      </w:r>
      <w:r>
        <w:t>автобуса</w:t>
      </w:r>
      <w:r w:rsidRPr="00C147AC">
        <w:t xml:space="preserve"> (сопровождающие выходят первыми, а руководитель - последним) убедиться, что никого из группы в </w:t>
      </w:r>
      <w:r>
        <w:t>автобусе</w:t>
      </w:r>
      <w:r w:rsidRPr="00C147AC">
        <w:t xml:space="preserve"> не осталось.</w:t>
      </w:r>
    </w:p>
    <w:p w:rsidR="00C147AC" w:rsidRPr="00C147AC" w:rsidRDefault="00C147AC" w:rsidP="00C147AC">
      <w:pPr>
        <w:pStyle w:val="a3"/>
        <w:ind w:left="-284"/>
        <w:jc w:val="both"/>
      </w:pPr>
      <w:r w:rsidRPr="00C147AC">
        <w:t>- воздерживаться от пользования мобильным телефоном (мобильный телефон должен быть надежно спрятан в сумке или карманах одежды);</w:t>
      </w:r>
    </w:p>
    <w:p w:rsidR="00C147AC" w:rsidRPr="00C147AC" w:rsidRDefault="00C147AC" w:rsidP="00C147AC">
      <w:pPr>
        <w:pStyle w:val="a3"/>
        <w:ind w:left="-284"/>
        <w:jc w:val="both"/>
      </w:pPr>
      <w:r w:rsidRPr="00C147AC">
        <w:t>- сумка с документами, деньгами и иными принадлежностями должна быть в руках, с таким расчетом, чтобы предупредить ее кражу (сумка на ремне может быть обрезана или оторвана при выходе (входе) в автобус при большом скоплении людей на остановке);</w:t>
      </w:r>
    </w:p>
    <w:p w:rsidR="00C147AC" w:rsidRPr="00C147AC" w:rsidRDefault="00C147AC" w:rsidP="00C147AC">
      <w:pPr>
        <w:pStyle w:val="a3"/>
        <w:ind w:left="-284"/>
        <w:jc w:val="both"/>
      </w:pPr>
      <w:r w:rsidRPr="00C147AC">
        <w:t>- без необходимости не открывать сумку, кошелек и не пересчитывать деньги, не заниматься туалетом и другими делами, например, прослушиванием музыки, отвлекающей вас от своевременной подготовки к выходу (при этом увеличивается вероятность проехать нужную остановку, прослушать команду о выходе и отстать от группы);</w:t>
      </w:r>
    </w:p>
    <w:p w:rsidR="00C147AC" w:rsidRPr="00C147AC" w:rsidRDefault="00C147AC" w:rsidP="00C147AC">
      <w:pPr>
        <w:pStyle w:val="a3"/>
        <w:ind w:left="-284"/>
        <w:jc w:val="both"/>
      </w:pPr>
      <w:r w:rsidRPr="00C147AC">
        <w:t>- стоя в проходе, обязательно держаться за поручень или спинку кресла, а если такой возможности нет - за руку своего соседа.</w:t>
      </w:r>
    </w:p>
    <w:p w:rsidR="00C147AC" w:rsidRPr="00C147AC" w:rsidRDefault="00C147AC" w:rsidP="00C147AC">
      <w:pPr>
        <w:pStyle w:val="a3"/>
        <w:ind w:left="-284"/>
        <w:jc w:val="both"/>
      </w:pPr>
      <w:r w:rsidRPr="00C147AC">
        <w:t>3.3. </w:t>
      </w:r>
      <w:r w:rsidRPr="00C147AC">
        <w:rPr>
          <w:b/>
          <w:bCs/>
        </w:rPr>
        <w:t>Помните! </w:t>
      </w:r>
      <w:r w:rsidRPr="00C147AC">
        <w:t xml:space="preserve">При резком торможении даже при небольшой скорости за счет инерции движения можно получить увечье или </w:t>
      </w:r>
      <w:proofErr w:type="gramStart"/>
      <w:r w:rsidRPr="00C147AC">
        <w:t>травму</w:t>
      </w:r>
      <w:proofErr w:type="gramEnd"/>
      <w:r w:rsidRPr="00C147AC">
        <w:t xml:space="preserve"> или нанести их другим людям.</w:t>
      </w:r>
    </w:p>
    <w:p w:rsidR="00C147AC" w:rsidRPr="00C147AC" w:rsidRDefault="00C147AC" w:rsidP="00C147AC">
      <w:pPr>
        <w:pStyle w:val="a3"/>
        <w:ind w:left="-284"/>
        <w:jc w:val="both"/>
      </w:pPr>
      <w:r w:rsidRPr="00C147AC">
        <w:t>3.4. Выход из общественного транспорта осуществляется только по команде руководителя.</w:t>
      </w:r>
    </w:p>
    <w:p w:rsidR="00C147AC" w:rsidRPr="00C147AC" w:rsidRDefault="00C147AC" w:rsidP="00C147AC">
      <w:pPr>
        <w:pStyle w:val="a3"/>
        <w:ind w:left="-284"/>
        <w:jc w:val="both"/>
      </w:pPr>
      <w:r w:rsidRPr="00C147AC">
        <w:t>3.5. После выхода из автобуса, используя самоконтроль, убедиться, что никто из группы не отстал. Если кого-то нет, немедленно проинформировать об этом руководителя группы для принятия дальнейших действий.</w:t>
      </w:r>
    </w:p>
    <w:p w:rsidR="00C147AC" w:rsidRDefault="00C147AC" w:rsidP="00C147AC">
      <w:pPr>
        <w:pStyle w:val="a3"/>
        <w:ind w:left="-284"/>
        <w:jc w:val="both"/>
        <w:rPr>
          <w:b/>
          <w:bCs/>
        </w:rPr>
      </w:pPr>
    </w:p>
    <w:p w:rsidR="00C147AC" w:rsidRPr="00C147AC" w:rsidRDefault="00C147AC" w:rsidP="00C147AC">
      <w:pPr>
        <w:pStyle w:val="a3"/>
        <w:ind w:left="-284"/>
        <w:jc w:val="center"/>
      </w:pPr>
      <w:r w:rsidRPr="00C147AC">
        <w:rPr>
          <w:b/>
          <w:bCs/>
        </w:rPr>
        <w:t>4. Перевозка детей на автомобильных</w:t>
      </w:r>
    </w:p>
    <w:p w:rsidR="00C147AC" w:rsidRPr="00C147AC" w:rsidRDefault="00C147AC" w:rsidP="00C147AC">
      <w:pPr>
        <w:pStyle w:val="a3"/>
        <w:ind w:left="-284"/>
        <w:jc w:val="center"/>
      </w:pPr>
      <w:r w:rsidRPr="00C147AC">
        <w:rPr>
          <w:b/>
          <w:bCs/>
        </w:rPr>
        <w:t>транспортных средствах</w:t>
      </w:r>
    </w:p>
    <w:p w:rsidR="00C147AC" w:rsidRPr="00C147AC" w:rsidRDefault="00C147AC" w:rsidP="00C147AC">
      <w:pPr>
        <w:pStyle w:val="a3"/>
        <w:ind w:left="-284"/>
        <w:jc w:val="both"/>
      </w:pPr>
      <w:r w:rsidRPr="00C147AC">
        <w:t>4.1. На автомобильных транспортных средствах, выполняющих перевозку детей (одиночных или следующих колонной), независимо от времени суток должен быть включен ближний свет фар, спереди и сзади установленные </w:t>
      </w:r>
      <w:r w:rsidRPr="00C147AC">
        <w:rPr>
          <w:b/>
          <w:bCs/>
        </w:rPr>
        <w:t>опознавательные знаки </w:t>
      </w:r>
      <w:r w:rsidRPr="00C147AC">
        <w:t>"Перевозка детей".</w:t>
      </w:r>
    </w:p>
    <w:p w:rsidR="00C147AC" w:rsidRPr="00C147AC" w:rsidRDefault="00C147AC" w:rsidP="00C147AC">
      <w:pPr>
        <w:pStyle w:val="a3"/>
        <w:ind w:left="-284"/>
        <w:jc w:val="both"/>
      </w:pPr>
      <w:r w:rsidRPr="00C147AC">
        <w:t>4.2. Посадка (высадка) детей осуществляется после остановки автомобильного транспортного средства, его движение начинается после размещения детей по посадочным местам и закрытия дверей.</w:t>
      </w:r>
    </w:p>
    <w:p w:rsidR="00C147AC" w:rsidRPr="00C147AC" w:rsidRDefault="00C147AC" w:rsidP="00C147AC">
      <w:pPr>
        <w:pStyle w:val="a3"/>
        <w:ind w:left="-284"/>
        <w:jc w:val="both"/>
      </w:pPr>
      <w:r w:rsidRPr="00C147AC">
        <w:t>4.3. Во время движения автомобильного транспортного средства не допускается:</w:t>
      </w:r>
    </w:p>
    <w:p w:rsidR="00C147AC" w:rsidRPr="00C147AC" w:rsidRDefault="00C147AC" w:rsidP="00C147AC">
      <w:pPr>
        <w:pStyle w:val="a3"/>
        <w:ind w:left="-284"/>
        <w:jc w:val="both"/>
      </w:pPr>
      <w:r w:rsidRPr="00C147AC">
        <w:t>- отвлекать водителя от управления, мешать водителю в управлении транспортным средством;</w:t>
      </w:r>
    </w:p>
    <w:p w:rsidR="00C147AC" w:rsidRPr="00C147AC" w:rsidRDefault="00C147AC" w:rsidP="00C147AC">
      <w:pPr>
        <w:pStyle w:val="a3"/>
        <w:ind w:left="-284"/>
        <w:jc w:val="both"/>
      </w:pPr>
      <w:r w:rsidRPr="00C147AC">
        <w:t>- препятствовать закрытию дверей транспортного средства, высовываться в оконные проемы, открывать двери автомобильного транспортного средства;</w:t>
      </w:r>
    </w:p>
    <w:p w:rsidR="00C147AC" w:rsidRPr="00C147AC" w:rsidRDefault="00C147AC" w:rsidP="00C147AC">
      <w:pPr>
        <w:pStyle w:val="a3"/>
        <w:ind w:left="-284"/>
        <w:jc w:val="both"/>
      </w:pPr>
      <w:r w:rsidRPr="00C147AC">
        <w:t>- осуществлять прием пищи.</w:t>
      </w:r>
    </w:p>
    <w:p w:rsidR="00C147AC" w:rsidRPr="00C147AC" w:rsidRDefault="00C147AC" w:rsidP="00C147AC">
      <w:pPr>
        <w:pStyle w:val="a3"/>
        <w:ind w:left="-284"/>
        <w:jc w:val="both"/>
      </w:pPr>
      <w:r w:rsidRPr="00C147AC">
        <w:t>4.4. По прибытии к месту назначения автомобильные транспортные средства по одному подъезжают к месту высадки. Вышедшие из автомобильного транспортного средства дети в организованном порядке отводятся от места высадки.</w:t>
      </w:r>
    </w:p>
    <w:p w:rsidR="00C147AC" w:rsidRDefault="00C147AC" w:rsidP="00C147AC">
      <w:pPr>
        <w:pStyle w:val="a3"/>
        <w:ind w:left="-284"/>
        <w:jc w:val="both"/>
      </w:pPr>
    </w:p>
    <w:p w:rsidR="00C147AC" w:rsidRPr="00C147AC" w:rsidRDefault="00C147AC" w:rsidP="00C147AC">
      <w:pPr>
        <w:pStyle w:val="a3"/>
        <w:ind w:left="-284"/>
        <w:jc w:val="center"/>
      </w:pPr>
      <w:r w:rsidRPr="00C147AC">
        <w:rPr>
          <w:b/>
          <w:bCs/>
        </w:rPr>
        <w:t>5. Меры безопасности при переходе дороги</w:t>
      </w:r>
    </w:p>
    <w:p w:rsidR="00C147AC" w:rsidRPr="00C147AC" w:rsidRDefault="00C147AC" w:rsidP="00C147AC">
      <w:pPr>
        <w:pStyle w:val="a3"/>
        <w:ind w:left="-284"/>
        <w:jc w:val="both"/>
      </w:pPr>
      <w:r w:rsidRPr="00C147AC">
        <w:t>5.1. Если после выхода из автобуса предстоит переход на другую сторону дороги.</w:t>
      </w:r>
    </w:p>
    <w:p w:rsidR="00C147AC" w:rsidRPr="00C147AC" w:rsidRDefault="00C147AC" w:rsidP="00C147AC">
      <w:pPr>
        <w:pStyle w:val="a3"/>
        <w:ind w:left="-284"/>
        <w:jc w:val="both"/>
      </w:pPr>
      <w:r w:rsidRPr="00C147AC">
        <w:rPr>
          <w:b/>
          <w:bCs/>
        </w:rPr>
        <w:t>Помните! </w:t>
      </w:r>
      <w:r w:rsidRPr="00C147AC">
        <w:t xml:space="preserve">Переходить дорогу перед автобусом </w:t>
      </w:r>
      <w:r w:rsidRPr="00C147AC">
        <w:rPr>
          <w:b/>
          <w:bCs/>
        </w:rPr>
        <w:t>ОПАСНО. </w:t>
      </w:r>
      <w:r w:rsidRPr="00C147AC">
        <w:t>Можно попасть под колеса автотранспорта на обгоне автобуса. Переходить спереди можно только перед трамваем, т. к. по правилам дорожного движения трамвай на остановках запрещено обгонять другим видам транспорта.</w:t>
      </w:r>
    </w:p>
    <w:p w:rsidR="00C147AC" w:rsidRPr="00C147AC" w:rsidRDefault="00C147AC" w:rsidP="00C147AC">
      <w:pPr>
        <w:pStyle w:val="a3"/>
        <w:ind w:left="-284"/>
        <w:jc w:val="both"/>
      </w:pPr>
      <w:r w:rsidRPr="00C147AC">
        <w:t>5.2. </w:t>
      </w:r>
      <w:r w:rsidRPr="00C147AC">
        <w:rPr>
          <w:b/>
          <w:bCs/>
        </w:rPr>
        <w:t>Внимание! </w:t>
      </w:r>
      <w:r w:rsidRPr="00C147AC">
        <w:t>Во всех случаях переходить дорогу необходимо в местах перехода. Там вы - главный участник движения.</w:t>
      </w:r>
    </w:p>
    <w:p w:rsidR="00C147AC" w:rsidRPr="00C147AC" w:rsidRDefault="00C147AC" w:rsidP="00C147AC">
      <w:pPr>
        <w:pStyle w:val="a3"/>
        <w:ind w:left="-284"/>
        <w:jc w:val="both"/>
      </w:pPr>
      <w:r w:rsidRPr="00C147AC">
        <w:t>В случае нерегулируемого перехода ("зебра" без светофора, имеется только дорожный знак "Переход") необходимо убедиться, что вблизи нет движущегося транспорта (дорога свободна). Руководитель дает команду на переход, находясь с левой стороны группы со стороны движения автотранспорта, и жестом (поднятая рука вверх) предупреждает об остановке движущийся к переходу автотранспорт. Группа доходит до середины дороги и размещается на разделительной полосе ("островок безопасности"), а руководитель при этом переходит на правую сторону группы и, контролируя движение автотранспорта с правой стороны, обеспечивает безопасный переход дороги.</w:t>
      </w:r>
    </w:p>
    <w:p w:rsidR="00C147AC" w:rsidRPr="00C147AC" w:rsidRDefault="00C147AC" w:rsidP="00C147AC">
      <w:pPr>
        <w:pStyle w:val="a3"/>
        <w:ind w:left="-284"/>
        <w:jc w:val="both"/>
      </w:pPr>
      <w:r w:rsidRPr="00C147AC">
        <w:t>5.3. При переходе по сигналу светофора после загорания зеленого сигнала не спешите, не начинайте движение, подождите несколько секунд, убедитесь, что весь автотранспорт прекратил движение, и начинайте переходить дорогу. Будьте предельно внимательны!</w:t>
      </w:r>
    </w:p>
    <w:p w:rsidR="00C147AC" w:rsidRPr="00C147AC" w:rsidRDefault="00C147AC" w:rsidP="00C147AC">
      <w:pPr>
        <w:pStyle w:val="a3"/>
        <w:ind w:left="-284"/>
        <w:jc w:val="both"/>
      </w:pPr>
      <w:r w:rsidRPr="00C147AC">
        <w:t>5.4. Подземный переход является самым безопасным. Не экономьте время, не пытайтесь перейти дорогу в неустановленном месте.</w:t>
      </w:r>
    </w:p>
    <w:p w:rsidR="00C147AC" w:rsidRPr="00C147AC" w:rsidRDefault="00C147AC" w:rsidP="00C147AC">
      <w:pPr>
        <w:pStyle w:val="a3"/>
        <w:ind w:left="-284"/>
        <w:jc w:val="both"/>
      </w:pPr>
    </w:p>
    <w:p w:rsidR="00287A1A" w:rsidRPr="00287A1A" w:rsidRDefault="00287A1A" w:rsidP="00287A1A">
      <w:pPr>
        <w:pStyle w:val="a3"/>
        <w:ind w:left="-284"/>
        <w:jc w:val="center"/>
      </w:pPr>
      <w:r w:rsidRPr="00287A1A">
        <w:rPr>
          <w:b/>
          <w:bCs/>
        </w:rPr>
        <w:t>6. Меры безопасности при посещении театра, музея, выставки</w:t>
      </w:r>
    </w:p>
    <w:p w:rsidR="00287A1A" w:rsidRPr="00287A1A" w:rsidRDefault="00287A1A" w:rsidP="00287A1A">
      <w:pPr>
        <w:pStyle w:val="a3"/>
        <w:ind w:left="-284"/>
        <w:jc w:val="both"/>
      </w:pPr>
      <w:r w:rsidRPr="00287A1A">
        <w:t>6.1. Перед входом в театр, музей или на выставку руководитель обязан проинструктировать детей об особенностях поведения и действиях в особых случаях, в частности:</w:t>
      </w:r>
    </w:p>
    <w:p w:rsidR="00287A1A" w:rsidRPr="00287A1A" w:rsidRDefault="00287A1A" w:rsidP="00287A1A">
      <w:pPr>
        <w:pStyle w:val="a3"/>
        <w:ind w:left="-284"/>
        <w:jc w:val="both"/>
      </w:pPr>
      <w:r w:rsidRPr="00287A1A">
        <w:t>- в зале театра во время спектакля нельзя пользоваться мобильным телефоном;</w:t>
      </w:r>
    </w:p>
    <w:p w:rsidR="00287A1A" w:rsidRPr="00287A1A" w:rsidRDefault="00287A1A" w:rsidP="00287A1A">
      <w:pPr>
        <w:pStyle w:val="a3"/>
        <w:ind w:left="-284"/>
        <w:jc w:val="both"/>
      </w:pPr>
      <w:r w:rsidRPr="00287A1A">
        <w:t>- в музеях и на выставках - выполнять требования администрации по пользованию видеотехникой и фотоаппаратами;</w:t>
      </w:r>
    </w:p>
    <w:p w:rsidR="00287A1A" w:rsidRPr="00287A1A" w:rsidRDefault="00287A1A" w:rsidP="00287A1A">
      <w:pPr>
        <w:pStyle w:val="a3"/>
        <w:ind w:left="-284"/>
        <w:jc w:val="both"/>
      </w:pPr>
      <w:r w:rsidRPr="00287A1A">
        <w:t>- в случае пожара и иных чрезвычайных ситуациях - соблюдать спокойствие и при эвакуации действовать по указанию администрации и руководителя группы.</w:t>
      </w:r>
    </w:p>
    <w:p w:rsidR="00287A1A" w:rsidRPr="00287A1A" w:rsidRDefault="00287A1A" w:rsidP="00287A1A">
      <w:pPr>
        <w:pStyle w:val="a3"/>
        <w:ind w:left="-284"/>
        <w:jc w:val="both"/>
      </w:pPr>
      <w:r w:rsidRPr="00287A1A">
        <w:t>6.2. Учитывая возможности свободного перемещения в театре, музее и на выставке при осмотре экспозиций, руководитель должен определить время и место сбора.</w:t>
      </w:r>
    </w:p>
    <w:p w:rsidR="00287A1A" w:rsidRPr="00287A1A" w:rsidRDefault="00287A1A" w:rsidP="00287A1A">
      <w:pPr>
        <w:pStyle w:val="a3"/>
        <w:ind w:left="-284"/>
        <w:jc w:val="both"/>
      </w:pPr>
      <w:r w:rsidRPr="00287A1A">
        <w:t xml:space="preserve">6.3. После сбора и проверки руководитель обязан проинструктировать воспитанников о порядке возвращения в </w:t>
      </w:r>
      <w:r>
        <w:t>МБ</w:t>
      </w:r>
      <w:r w:rsidRPr="00287A1A">
        <w:t>ДОУ, вести себя достойно, не шуметь, не толкаться, занимать свободные места, предварительно предложив их пожилым людям или пассажирам с маленькими детьми и инвалидам;</w:t>
      </w:r>
    </w:p>
    <w:p w:rsidR="00C147AC" w:rsidRPr="00C147AC" w:rsidRDefault="00C147AC" w:rsidP="00C147AC">
      <w:pPr>
        <w:pStyle w:val="a3"/>
        <w:ind w:left="-284"/>
        <w:jc w:val="both"/>
      </w:pPr>
    </w:p>
    <w:p w:rsidR="00287A1A" w:rsidRPr="00287A1A" w:rsidRDefault="00287A1A" w:rsidP="00287A1A">
      <w:pPr>
        <w:pStyle w:val="a3"/>
        <w:ind w:left="-284" w:firstLine="992"/>
        <w:jc w:val="both"/>
      </w:pPr>
      <w:r>
        <w:rPr>
          <w:b/>
          <w:bCs/>
        </w:rPr>
        <w:t>7</w:t>
      </w:r>
      <w:r w:rsidRPr="00287A1A">
        <w:rPr>
          <w:b/>
          <w:bCs/>
        </w:rPr>
        <w:t>. Возникновение пожара во время экскурсии</w:t>
      </w:r>
    </w:p>
    <w:p w:rsidR="00287A1A" w:rsidRPr="00287A1A" w:rsidRDefault="00287A1A" w:rsidP="00287A1A">
      <w:pPr>
        <w:pStyle w:val="a3"/>
        <w:ind w:left="-284"/>
        <w:jc w:val="both"/>
      </w:pPr>
      <w:r>
        <w:t>7</w:t>
      </w:r>
      <w:r w:rsidRPr="00287A1A">
        <w:t>.1. Пожар - опасная для жизни и здоровья чрезвычайная ситуация, которая может возникнуть в любом выше описанном месте. </w:t>
      </w:r>
      <w:r w:rsidRPr="00287A1A">
        <w:rPr>
          <w:b/>
          <w:bCs/>
        </w:rPr>
        <w:t>Помните! </w:t>
      </w:r>
      <w:r w:rsidRPr="00287A1A">
        <w:t>При пожаре в основном гибнут от растерянности и страха, парализующих волю, лишающих возможности принять грамотные и решительные действия.</w:t>
      </w:r>
    </w:p>
    <w:p w:rsidR="00287A1A" w:rsidRPr="00287A1A" w:rsidRDefault="00287A1A" w:rsidP="00287A1A">
      <w:pPr>
        <w:pStyle w:val="a3"/>
        <w:ind w:left="-284"/>
        <w:jc w:val="both"/>
      </w:pPr>
      <w:r>
        <w:t>7</w:t>
      </w:r>
      <w:r w:rsidRPr="00287A1A">
        <w:t>.2. Как правило, основной причиной гибели людей при пожаре является удушье угарным газом или отравление химическими соединениями, которые в значительном количестве и ассортименте находятся в дыму. </w:t>
      </w:r>
      <w:r w:rsidRPr="00287A1A">
        <w:rPr>
          <w:b/>
          <w:bCs/>
        </w:rPr>
        <w:t>Главное условие выживания </w:t>
      </w:r>
      <w:r w:rsidRPr="00287A1A">
        <w:t>- защита органов дыхания.</w:t>
      </w:r>
    </w:p>
    <w:p w:rsidR="00287A1A" w:rsidRPr="00287A1A" w:rsidRDefault="00287A1A" w:rsidP="00287A1A">
      <w:pPr>
        <w:pStyle w:val="a3"/>
        <w:ind w:left="-284"/>
        <w:jc w:val="both"/>
      </w:pPr>
      <w:r w:rsidRPr="00287A1A">
        <w:rPr>
          <w:b/>
          <w:bCs/>
        </w:rPr>
        <w:t>Основная задача </w:t>
      </w:r>
      <w:r w:rsidRPr="00287A1A">
        <w:t>- в кратчайшее время обеспечить выход детей из зоны сильного задымления.</w:t>
      </w:r>
    </w:p>
    <w:p w:rsidR="00287A1A" w:rsidRPr="00287A1A" w:rsidRDefault="00287A1A" w:rsidP="00287A1A">
      <w:pPr>
        <w:pStyle w:val="a3"/>
        <w:ind w:left="-284"/>
        <w:jc w:val="both"/>
      </w:pPr>
      <w:r>
        <w:t>7</w:t>
      </w:r>
      <w:r w:rsidRPr="00287A1A">
        <w:t>.3. Способы спасения при пожаре:</w:t>
      </w:r>
    </w:p>
    <w:p w:rsidR="00287A1A" w:rsidRPr="00287A1A" w:rsidRDefault="00287A1A" w:rsidP="00287A1A">
      <w:pPr>
        <w:pStyle w:val="a3"/>
        <w:ind w:left="-284"/>
        <w:jc w:val="both"/>
      </w:pPr>
      <w:r w:rsidRPr="00287A1A">
        <w:t>- для защиты органов дыхания использовать подручные средства (носовой платок, любой материал, смоченный водой). Дышать через смоченный платок, закрыв им рот и нос, что обеспечит защиту от дыма органов дыхания, т. к. продукты горения оседают и задерживаются в мокрой ткани;</w:t>
      </w:r>
    </w:p>
    <w:p w:rsidR="00287A1A" w:rsidRPr="00287A1A" w:rsidRDefault="00287A1A" w:rsidP="00287A1A">
      <w:pPr>
        <w:pStyle w:val="a3"/>
        <w:ind w:left="-284"/>
        <w:jc w:val="both"/>
      </w:pPr>
      <w:r w:rsidRPr="00287A1A">
        <w:t>- выходить из зоны сильного задымления, прижавшись к полу, т. к. внизу концентрация дыма меньше;</w:t>
      </w:r>
    </w:p>
    <w:p w:rsidR="00287A1A" w:rsidRDefault="00287A1A" w:rsidP="00287A1A">
      <w:pPr>
        <w:pStyle w:val="a3"/>
        <w:ind w:left="-284"/>
        <w:jc w:val="both"/>
      </w:pPr>
      <w:r w:rsidRPr="00287A1A">
        <w:t xml:space="preserve">- использовать средства индивидуальной защиты. </w:t>
      </w:r>
    </w:p>
    <w:p w:rsidR="00287A1A" w:rsidRDefault="00287A1A" w:rsidP="00287A1A">
      <w:pPr>
        <w:pStyle w:val="a3"/>
        <w:ind w:left="-284"/>
        <w:jc w:val="both"/>
      </w:pPr>
      <w:r w:rsidRPr="00287A1A">
        <w:t>- при сильном задымлении и плохой видимости перемещайтесь по правой стороне коридора или лестницы, т. к. спасатели и пожарные при спасении и эвакуации людей перемещаются по левой стороне.</w:t>
      </w:r>
    </w:p>
    <w:p w:rsidR="00287A1A" w:rsidRPr="00287A1A" w:rsidRDefault="00287A1A" w:rsidP="00287A1A">
      <w:pPr>
        <w:pStyle w:val="a3"/>
        <w:ind w:left="-284"/>
        <w:jc w:val="center"/>
      </w:pPr>
      <w:r>
        <w:rPr>
          <w:b/>
          <w:bCs/>
        </w:rPr>
        <w:t>8</w:t>
      </w:r>
      <w:r w:rsidRPr="00287A1A">
        <w:rPr>
          <w:b/>
          <w:bCs/>
        </w:rPr>
        <w:t>. Меры безопасности в экстремальных ситуациях</w:t>
      </w:r>
    </w:p>
    <w:p w:rsidR="00287A1A" w:rsidRPr="00287A1A" w:rsidRDefault="00287A1A" w:rsidP="00287A1A">
      <w:pPr>
        <w:pStyle w:val="a3"/>
        <w:ind w:left="-284"/>
        <w:jc w:val="both"/>
      </w:pPr>
      <w:r>
        <w:t>8</w:t>
      </w:r>
      <w:r w:rsidRPr="00287A1A">
        <w:t>.1. В связи с возросшей террористической угрозой МВД России принимает комплекс мер для обеспечения безопасности граждан. В сложившейся ситуации МВД России призывает граждан к бдительности и осторожности и просит:</w:t>
      </w:r>
    </w:p>
    <w:p w:rsidR="00287A1A" w:rsidRPr="00287A1A" w:rsidRDefault="00287A1A" w:rsidP="00287A1A">
      <w:pPr>
        <w:pStyle w:val="a3"/>
        <w:ind w:left="-284"/>
        <w:jc w:val="both"/>
      </w:pPr>
      <w:r w:rsidRPr="00287A1A">
        <w:t>- обращать особое внимание на подозрительные бесхозные предметы, оставленные в общественных местах, возле автобусных остановок. Ни в коем случае не интересоваться содержимым оставленных пакетов. Это чревато непредсказуемыми последствиями;</w:t>
      </w:r>
    </w:p>
    <w:p w:rsidR="00287A1A" w:rsidRPr="00287A1A" w:rsidRDefault="00287A1A" w:rsidP="00287A1A">
      <w:pPr>
        <w:pStyle w:val="a3"/>
        <w:ind w:left="-284"/>
        <w:jc w:val="both"/>
      </w:pPr>
      <w:r w:rsidRPr="00287A1A">
        <w:t>- сопровождающий, при необходимости, уведомляет о них компетентные органы.</w:t>
      </w:r>
    </w:p>
    <w:p w:rsidR="00287A1A" w:rsidRPr="00287A1A" w:rsidRDefault="00287A1A" w:rsidP="00287A1A">
      <w:pPr>
        <w:pStyle w:val="a3"/>
        <w:ind w:left="-284"/>
        <w:jc w:val="both"/>
      </w:pPr>
      <w:r>
        <w:t>8</w:t>
      </w:r>
      <w:r w:rsidRPr="00287A1A">
        <w:t>.3. При несчастных случаях или внезапных заболеваниях детей сопровождающие должны принять меры для оказания или сами оказать заболевшему или потерпевшему первую медицинскую помощь и, при необходимости, доставить его в ближайшую организацию здравоохранения.</w:t>
      </w:r>
    </w:p>
    <w:p w:rsidR="00287A1A" w:rsidRPr="00287A1A" w:rsidRDefault="00287A1A" w:rsidP="00287A1A">
      <w:pPr>
        <w:pStyle w:val="a3"/>
        <w:ind w:left="-284"/>
        <w:jc w:val="both"/>
      </w:pPr>
      <w:bookmarkStart w:id="0" w:name="_GoBack"/>
      <w:bookmarkEnd w:id="0"/>
    </w:p>
    <w:p w:rsidR="00C147AC" w:rsidRPr="00C147AC" w:rsidRDefault="00C147AC" w:rsidP="00C147AC">
      <w:pPr>
        <w:pStyle w:val="a3"/>
        <w:ind w:left="-284"/>
        <w:jc w:val="both"/>
      </w:pPr>
    </w:p>
    <w:p w:rsidR="005665AC" w:rsidRDefault="005665AC" w:rsidP="005665AC">
      <w:pPr>
        <w:pStyle w:val="a3"/>
        <w:ind w:left="-284"/>
        <w:jc w:val="both"/>
      </w:pPr>
      <w:r>
        <w:t xml:space="preserve"> </w:t>
      </w:r>
    </w:p>
    <w:p w:rsidR="00666917" w:rsidRPr="00666917" w:rsidRDefault="00666917" w:rsidP="00666917">
      <w:pPr>
        <w:pStyle w:val="a3"/>
        <w:tabs>
          <w:tab w:val="left" w:pos="1770"/>
        </w:tabs>
        <w:ind w:left="2130"/>
      </w:pPr>
    </w:p>
    <w:sectPr w:rsidR="00666917" w:rsidRPr="006669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6917" w:rsidRDefault="00666917" w:rsidP="00666917">
      <w:r>
        <w:separator/>
      </w:r>
    </w:p>
  </w:endnote>
  <w:endnote w:type="continuationSeparator" w:id="0">
    <w:p w:rsidR="00666917" w:rsidRDefault="00666917" w:rsidP="006669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6917" w:rsidRDefault="00666917" w:rsidP="00666917">
      <w:r>
        <w:separator/>
      </w:r>
    </w:p>
  </w:footnote>
  <w:footnote w:type="continuationSeparator" w:id="0">
    <w:p w:rsidR="00666917" w:rsidRDefault="00666917" w:rsidP="006669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CA7627"/>
    <w:multiLevelType w:val="multilevel"/>
    <w:tmpl w:val="EBD25B1E"/>
    <w:lvl w:ilvl="0">
      <w:start w:val="1"/>
      <w:numFmt w:val="decimal"/>
      <w:lvlText w:val="%1."/>
      <w:lvlJc w:val="left"/>
      <w:pPr>
        <w:ind w:left="213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7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917"/>
    <w:rsid w:val="00287A1A"/>
    <w:rsid w:val="005665AC"/>
    <w:rsid w:val="00666917"/>
    <w:rsid w:val="00B42662"/>
    <w:rsid w:val="00C14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A870BF-D13F-4DE8-AAEE-22C3C33ED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69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320">
    <w:name w:val="P320"/>
    <w:basedOn w:val="a"/>
    <w:hidden/>
    <w:rsid w:val="00666917"/>
    <w:pPr>
      <w:widowControl w:val="0"/>
      <w:adjustRightInd w:val="0"/>
      <w:ind w:left="282"/>
      <w:jc w:val="center"/>
    </w:pPr>
    <w:rPr>
      <w:rFonts w:eastAsia="Calibri"/>
      <w:sz w:val="28"/>
      <w:szCs w:val="20"/>
    </w:rPr>
  </w:style>
  <w:style w:type="paragraph" w:styleId="a3">
    <w:name w:val="List Paragraph"/>
    <w:basedOn w:val="a"/>
    <w:uiPriority w:val="34"/>
    <w:qFormat/>
    <w:rsid w:val="0066691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6691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669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66691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669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nt">
    <w:name w:val="content"/>
    <w:basedOn w:val="a"/>
    <w:rsid w:val="00C147A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7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5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5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21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5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6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3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E506B8-EED6-4B3E-8455-44F9EECAA2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5</Pages>
  <Words>1975</Words>
  <Characters>11258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Ряскин</dc:creator>
  <cp:keywords/>
  <dc:description/>
  <cp:lastModifiedBy>Дмитрий Ряскин</cp:lastModifiedBy>
  <cp:revision>1</cp:revision>
  <dcterms:created xsi:type="dcterms:W3CDTF">2016-09-15T18:54:00Z</dcterms:created>
  <dcterms:modified xsi:type="dcterms:W3CDTF">2016-09-15T20:20:00Z</dcterms:modified>
</cp:coreProperties>
</file>